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442"/>
        <w:gridCol w:w="2653"/>
        <w:gridCol w:w="2075"/>
        <w:gridCol w:w="2001"/>
        <w:gridCol w:w="3366"/>
        <w:gridCol w:w="3631"/>
      </w:tblGrid>
      <w:tr w:rsidR="00C103C1" w:rsidTr="00C36AF9">
        <w:trPr>
          <w:trHeight w:val="541"/>
        </w:trPr>
        <w:tc>
          <w:tcPr>
            <w:tcW w:w="15168" w:type="dxa"/>
            <w:gridSpan w:val="6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70EA78CC" wp14:editId="6E2919E6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70EA78CC" wp14:editId="6E2919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B72">
              <w:rPr>
                <w:b/>
                <w:sz w:val="36"/>
              </w:rPr>
              <w:t>Lacock Pri</w:t>
            </w:r>
            <w:r w:rsidR="00A4031C">
              <w:rPr>
                <w:b/>
                <w:sz w:val="36"/>
              </w:rPr>
              <w:t xml:space="preserve">mary School – Year 5/6 </w:t>
            </w:r>
            <w:r w:rsidR="006E2BFA">
              <w:rPr>
                <w:b/>
                <w:sz w:val="36"/>
              </w:rPr>
              <w:t>–</w:t>
            </w:r>
            <w:r w:rsidR="00504E43">
              <w:rPr>
                <w:b/>
                <w:sz w:val="36"/>
              </w:rPr>
              <w:t xml:space="preserve"> D.T – My Green City</w:t>
            </w:r>
          </w:p>
        </w:tc>
      </w:tr>
      <w:tr w:rsidR="00504E43" w:rsidTr="00504E43">
        <w:trPr>
          <w:trHeight w:val="498"/>
        </w:trPr>
        <w:tc>
          <w:tcPr>
            <w:tcW w:w="402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:rsidR="00504E43" w:rsidRPr="008C23B4" w:rsidRDefault="00504E43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2075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107A31">
            <w:pPr>
              <w:jc w:val="center"/>
              <w:rPr>
                <w:noProof/>
                <w:sz w:val="24"/>
                <w:szCs w:val="24"/>
              </w:rPr>
            </w:pPr>
          </w:p>
          <w:p w:rsidR="005F0AB0" w:rsidRPr="00980039" w:rsidRDefault="005F0AB0" w:rsidP="00107A3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14CFD7">
                  <wp:extent cx="1042670" cy="1274445"/>
                  <wp:effectExtent l="0" t="0" r="508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107A31">
            <w:pPr>
              <w:jc w:val="center"/>
              <w:rPr>
                <w:sz w:val="24"/>
                <w:szCs w:val="24"/>
              </w:rPr>
            </w:pPr>
          </w:p>
          <w:p w:rsidR="00383D8B" w:rsidRDefault="00383D8B" w:rsidP="00107A31">
            <w:pPr>
              <w:jc w:val="center"/>
              <w:rPr>
                <w:b/>
                <w:sz w:val="28"/>
                <w:szCs w:val="24"/>
              </w:rPr>
            </w:pPr>
          </w:p>
          <w:p w:rsidR="00504E43" w:rsidRPr="00504E43" w:rsidRDefault="00504E43" w:rsidP="00107A31">
            <w:pPr>
              <w:jc w:val="center"/>
              <w:rPr>
                <w:b/>
                <w:sz w:val="24"/>
                <w:szCs w:val="24"/>
              </w:rPr>
            </w:pPr>
            <w:r w:rsidRPr="00504E43">
              <w:rPr>
                <w:b/>
                <w:sz w:val="28"/>
                <w:szCs w:val="24"/>
              </w:rPr>
              <w:t>What issues face modern cities?</w:t>
            </w:r>
          </w:p>
        </w:tc>
        <w:tc>
          <w:tcPr>
            <w:tcW w:w="3312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A4031C">
            <w:pPr>
              <w:jc w:val="both"/>
              <w:rPr>
                <w:sz w:val="24"/>
                <w:szCs w:val="24"/>
              </w:rPr>
            </w:pPr>
          </w:p>
          <w:p w:rsidR="00383D8B" w:rsidRPr="00383D8B" w:rsidRDefault="00383D8B" w:rsidP="00A4031C">
            <w:pPr>
              <w:jc w:val="both"/>
              <w:rPr>
                <w:sz w:val="12"/>
                <w:szCs w:val="24"/>
              </w:rPr>
            </w:pPr>
            <w:bookmarkStart w:id="0" w:name="_GoBack"/>
            <w:bookmarkEnd w:id="0"/>
          </w:p>
          <w:p w:rsidR="005F0AB0" w:rsidRPr="00980039" w:rsidRDefault="005F0AB0" w:rsidP="00A4031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60C999">
                  <wp:extent cx="1993409" cy="1095375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92" cy="109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:rsidR="00504E43" w:rsidRDefault="00504E43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504E43" w:rsidTr="00504E43">
        <w:trPr>
          <w:trHeight w:val="496"/>
        </w:trPr>
        <w:tc>
          <w:tcPr>
            <w:tcW w:w="124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980039" w:rsidRDefault="00FF6D41" w:rsidP="008C23B4">
            <w:r>
              <w:t>sustainability</w:t>
            </w:r>
          </w:p>
        </w:tc>
        <w:tc>
          <w:tcPr>
            <w:tcW w:w="2779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FF6D41" w:rsidRDefault="00FF6D41" w:rsidP="008C23B4">
            <w:pPr>
              <w:rPr>
                <w:i/>
                <w:sz w:val="20"/>
                <w:szCs w:val="20"/>
              </w:rPr>
            </w:pPr>
            <w:r w:rsidRPr="00FF6D41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U</w:t>
            </w:r>
            <w:r w:rsidRPr="00FF6D41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sing natural res</w:t>
            </w:r>
            <w:r w:rsidRPr="00FF6D41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ources responsibly, so they support</w:t>
            </w:r>
            <w:r w:rsidRPr="00FF6D41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 xml:space="preserve"> present and future generations</w:t>
            </w:r>
            <w:r w:rsidRPr="00FF6D41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75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8C23B4">
            <w:pPr>
              <w:jc w:val="both"/>
            </w:pPr>
          </w:p>
        </w:tc>
        <w:tc>
          <w:tcPr>
            <w:tcW w:w="2076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8C23B4">
            <w:pPr>
              <w:jc w:val="both"/>
            </w:pPr>
          </w:p>
        </w:tc>
        <w:tc>
          <w:tcPr>
            <w:tcW w:w="331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8C23B4">
            <w:pPr>
              <w:jc w:val="both"/>
            </w:pPr>
          </w:p>
        </w:tc>
        <w:tc>
          <w:tcPr>
            <w:tcW w:w="3680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F0AB0" w:rsidRDefault="005F0AB0" w:rsidP="005F0AB0"/>
          <w:p w:rsidR="005F0AB0" w:rsidRDefault="005F0AB0" w:rsidP="005F0AB0">
            <w:r>
              <w:t>Use research and develop design</w:t>
            </w:r>
          </w:p>
          <w:p w:rsidR="00504E43" w:rsidRDefault="005F0AB0" w:rsidP="005F0AB0">
            <w:proofErr w:type="gramStart"/>
            <w:r>
              <w:t>criteria</w:t>
            </w:r>
            <w:proofErr w:type="gramEnd"/>
            <w:r>
              <w:t xml:space="preserve"> to inform designs which are innovative, functional and appealing.</w:t>
            </w:r>
          </w:p>
        </w:tc>
      </w:tr>
      <w:tr w:rsidR="00504E43" w:rsidTr="00504E43">
        <w:trPr>
          <w:trHeight w:val="993"/>
        </w:trPr>
        <w:tc>
          <w:tcPr>
            <w:tcW w:w="124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8C23B4" w:rsidRDefault="00FF6D41" w:rsidP="008C23B4">
            <w:pPr>
              <w:rPr>
                <w:i/>
              </w:rPr>
            </w:pPr>
            <w:r>
              <w:rPr>
                <w:i/>
              </w:rPr>
              <w:t>infrastructure</w:t>
            </w:r>
          </w:p>
        </w:tc>
        <w:tc>
          <w:tcPr>
            <w:tcW w:w="2779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5D0119" w:rsidRDefault="005D0119" w:rsidP="008C23B4">
            <w:pPr>
              <w:rPr>
                <w:i/>
                <w:sz w:val="20"/>
                <w:szCs w:val="20"/>
              </w:rPr>
            </w:pPr>
            <w:r w:rsidRPr="005D0119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B</w:t>
            </w:r>
            <w:r w:rsidR="00FF6D41" w:rsidRPr="005D0119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asic equipment and structures (such as roads and bridges) that are needed fo</w:t>
            </w:r>
            <w:r w:rsidRPr="005D0119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 xml:space="preserve">r a city </w:t>
            </w:r>
            <w:r w:rsidR="00FF6D41" w:rsidRPr="005D0119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to function properly.</w:t>
            </w:r>
          </w:p>
        </w:tc>
        <w:tc>
          <w:tcPr>
            <w:tcW w:w="2075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8C23B4">
            <w:pPr>
              <w:jc w:val="both"/>
            </w:pPr>
          </w:p>
        </w:tc>
        <w:tc>
          <w:tcPr>
            <w:tcW w:w="2076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8C23B4">
            <w:pPr>
              <w:jc w:val="both"/>
            </w:pPr>
          </w:p>
        </w:tc>
        <w:tc>
          <w:tcPr>
            <w:tcW w:w="331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8C23B4">
            <w:pPr>
              <w:jc w:val="both"/>
            </w:pPr>
          </w:p>
        </w:tc>
        <w:tc>
          <w:tcPr>
            <w:tcW w:w="3680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8C23B4">
            <w:pPr>
              <w:jc w:val="both"/>
            </w:pPr>
          </w:p>
        </w:tc>
      </w:tr>
      <w:tr w:rsidR="00504E43" w:rsidTr="00504E43">
        <w:trPr>
          <w:trHeight w:val="490"/>
        </w:trPr>
        <w:tc>
          <w:tcPr>
            <w:tcW w:w="124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FF6D41">
            <w:pPr>
              <w:jc w:val="both"/>
            </w:pPr>
            <w:r>
              <w:rPr>
                <w:i/>
              </w:rPr>
              <w:t>inhabitants</w:t>
            </w:r>
          </w:p>
        </w:tc>
        <w:tc>
          <w:tcPr>
            <w:tcW w:w="2779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D0119" w:rsidP="005D0119">
            <w:r>
              <w:t>People who live in a particular place.</w:t>
            </w:r>
          </w:p>
        </w:tc>
        <w:tc>
          <w:tcPr>
            <w:tcW w:w="7463" w:type="dxa"/>
            <w:gridSpan w:val="3"/>
            <w:vMerge w:val="restart"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>
            <w:pPr>
              <w:jc w:val="both"/>
              <w:rPr>
                <w:noProof/>
              </w:rPr>
            </w:pPr>
          </w:p>
          <w:p w:rsidR="00504E43" w:rsidRDefault="00504E43" w:rsidP="00504E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A308E1">
                  <wp:extent cx="4328795" cy="14389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79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:rsidR="00504E43" w:rsidRPr="00107A31" w:rsidRDefault="00504E43" w:rsidP="00417ABA">
            <w:pPr>
              <w:jc w:val="center"/>
              <w:rPr>
                <w:b/>
              </w:rPr>
            </w:pPr>
            <w:r>
              <w:rPr>
                <w:b/>
              </w:rPr>
              <w:t>What is a living wall?</w:t>
            </w:r>
          </w:p>
        </w:tc>
      </w:tr>
      <w:tr w:rsidR="00504E43" w:rsidTr="005D0119">
        <w:trPr>
          <w:trHeight w:val="423"/>
        </w:trPr>
        <w:tc>
          <w:tcPr>
            <w:tcW w:w="124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FF6D41">
            <w:pPr>
              <w:jc w:val="both"/>
            </w:pPr>
            <w:r>
              <w:t>plan</w:t>
            </w:r>
          </w:p>
        </w:tc>
        <w:tc>
          <w:tcPr>
            <w:tcW w:w="2779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5D0119" w:rsidRDefault="005D0119" w:rsidP="005D0119">
            <w:pPr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D</w:t>
            </w:r>
            <w:r w:rsidRPr="005D0119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raw</w:t>
            </w:r>
            <w:r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ing showing</w:t>
            </w:r>
            <w:r w:rsidRPr="005D0119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exactly what’s</w:t>
            </w:r>
            <w:r w:rsidRPr="005D0119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 xml:space="preserve"> on the ground. </w:t>
            </w:r>
          </w:p>
        </w:tc>
        <w:tc>
          <w:tcPr>
            <w:tcW w:w="7463" w:type="dxa"/>
            <w:gridSpan w:val="3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>
            <w:pPr>
              <w:jc w:val="both"/>
            </w:pPr>
          </w:p>
        </w:tc>
        <w:tc>
          <w:tcPr>
            <w:tcW w:w="3680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0B29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7812B">
                  <wp:extent cx="1999945" cy="1339215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685" cy="134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E43" w:rsidTr="00504E43">
        <w:trPr>
          <w:trHeight w:val="692"/>
        </w:trPr>
        <w:tc>
          <w:tcPr>
            <w:tcW w:w="124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FF6D41">
            <w:pPr>
              <w:jc w:val="both"/>
            </w:pPr>
            <w:r>
              <w:t>scale</w:t>
            </w:r>
          </w:p>
        </w:tc>
        <w:tc>
          <w:tcPr>
            <w:tcW w:w="2779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5D0119" w:rsidRDefault="005D0119" w:rsidP="005D0119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Size of</w:t>
            </w:r>
            <w:r w:rsidRPr="005D0119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 xml:space="preserve"> area represented by </w:t>
            </w:r>
            <w:r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 xml:space="preserve">a </w:t>
            </w:r>
            <w:r w:rsidRPr="005D0119">
              <w:rPr>
                <w:rFonts w:ascii="Arial" w:hAnsi="Arial" w:cs="Arial"/>
                <w:bCs/>
                <w:color w:val="202124"/>
                <w:sz w:val="20"/>
                <w:szCs w:val="20"/>
                <w:shd w:val="clear" w:color="auto" w:fill="FFFFFF"/>
              </w:rPr>
              <w:t>map</w:t>
            </w:r>
            <w:r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. E.g, 1:10,000 on a map means 1 mm is</w:t>
            </w:r>
            <w:r w:rsidRPr="005D0119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 xml:space="preserve"> 10,000 mm in reality.</w:t>
            </w:r>
          </w:p>
        </w:tc>
        <w:tc>
          <w:tcPr>
            <w:tcW w:w="7463" w:type="dxa"/>
            <w:gridSpan w:val="3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>
            <w:pPr>
              <w:jc w:val="both"/>
            </w:pPr>
          </w:p>
        </w:tc>
        <w:tc>
          <w:tcPr>
            <w:tcW w:w="3680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0B29F8">
            <w:pPr>
              <w:jc w:val="center"/>
              <w:rPr>
                <w:noProof/>
              </w:rPr>
            </w:pPr>
          </w:p>
        </w:tc>
      </w:tr>
      <w:tr w:rsidR="00504E43" w:rsidTr="00504E43">
        <w:trPr>
          <w:trHeight w:val="692"/>
        </w:trPr>
        <w:tc>
          <w:tcPr>
            <w:tcW w:w="124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FF6D41">
            <w:pPr>
              <w:jc w:val="both"/>
            </w:pPr>
            <w:r>
              <w:t>key</w:t>
            </w:r>
          </w:p>
        </w:tc>
        <w:tc>
          <w:tcPr>
            <w:tcW w:w="2779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5D0119" w:rsidRDefault="005D0119">
            <w:pPr>
              <w:jc w:val="both"/>
            </w:pPr>
            <w:proofErr w:type="gramStart"/>
            <w:r w:rsidRPr="005D0119">
              <w:rPr>
                <w:rFonts w:ascii="Arial" w:hAnsi="Arial" w:cs="Arial"/>
                <w:bCs/>
                <w:color w:val="202124"/>
                <w:shd w:val="clear" w:color="auto" w:fill="FFFFFF"/>
              </w:rPr>
              <w:t>a</w:t>
            </w:r>
            <w:proofErr w:type="gramEnd"/>
            <w:r w:rsidRPr="005D0119"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 li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st of symbols that appear on a</w:t>
            </w:r>
            <w:r w:rsidRPr="005D0119"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 map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.</w:t>
            </w:r>
          </w:p>
        </w:tc>
        <w:tc>
          <w:tcPr>
            <w:tcW w:w="7463" w:type="dxa"/>
            <w:gridSpan w:val="3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>
            <w:pPr>
              <w:jc w:val="both"/>
            </w:pPr>
          </w:p>
        </w:tc>
        <w:tc>
          <w:tcPr>
            <w:tcW w:w="3680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Default="00504E43" w:rsidP="000B29F8">
            <w:pPr>
              <w:jc w:val="center"/>
              <w:rPr>
                <w:noProof/>
              </w:rPr>
            </w:pPr>
          </w:p>
        </w:tc>
      </w:tr>
      <w:tr w:rsidR="005F0AB0" w:rsidTr="00504E43">
        <w:trPr>
          <w:trHeight w:val="410"/>
        </w:trPr>
        <w:tc>
          <w:tcPr>
            <w:tcW w:w="4025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504E43" w:rsidRPr="00504E43" w:rsidRDefault="00504E43" w:rsidP="00504E43">
            <w:pPr>
              <w:jc w:val="center"/>
              <w:rPr>
                <w:b/>
                <w:noProof/>
                <w:sz w:val="24"/>
                <w:szCs w:val="28"/>
              </w:rPr>
            </w:pPr>
            <w:r w:rsidRPr="00504E43">
              <w:rPr>
                <w:b/>
                <w:noProof/>
                <w:sz w:val="24"/>
                <w:szCs w:val="28"/>
              </w:rPr>
              <w:t>What is the high line in New York?</w:t>
            </w:r>
          </w:p>
          <w:p w:rsidR="00107A31" w:rsidRPr="009F1359" w:rsidRDefault="00504E43" w:rsidP="00107A3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751D12">
                  <wp:extent cx="2028825" cy="1654074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" t="44805" r="7095" b="5755"/>
                          <a:stretch/>
                        </pic:blipFill>
                        <pic:spPr bwMode="auto">
                          <a:xfrm>
                            <a:off x="0" y="0"/>
                            <a:ext cx="2036058" cy="165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3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:rsidR="008C23B4" w:rsidRPr="009F1359" w:rsidRDefault="008C23B4" w:rsidP="008C23B4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>Key Knowledge</w:t>
            </w:r>
            <w:r w:rsidR="009F1359" w:rsidRPr="009F1359">
              <w:rPr>
                <w:b/>
                <w:sz w:val="28"/>
                <w:szCs w:val="28"/>
              </w:rPr>
              <w:t xml:space="preserve">/Facts </w:t>
            </w:r>
          </w:p>
        </w:tc>
      </w:tr>
      <w:tr w:rsidR="005F0AB0" w:rsidTr="00504E43">
        <w:trPr>
          <w:trHeight w:val="2296"/>
        </w:trPr>
        <w:tc>
          <w:tcPr>
            <w:tcW w:w="4025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:rsidR="008C23B4" w:rsidRPr="009F1359" w:rsidRDefault="008C23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143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:rsidR="00FC6085" w:rsidRPr="00FC6085" w:rsidRDefault="00FC6085" w:rsidP="00FC6085">
            <w:pPr>
              <w:pStyle w:val="ListParagraph"/>
              <w:ind w:left="36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D3469E" w:rsidRPr="00FC6085" w:rsidRDefault="00FC6085" w:rsidP="006E2BF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FC6085">
              <w:rPr>
                <w:rFonts w:cstheme="minorHAnsi"/>
                <w:bCs/>
                <w:sz w:val="28"/>
                <w:szCs w:val="28"/>
              </w:rPr>
              <w:t>To understand issues facing</w:t>
            </w:r>
            <w:r w:rsidR="004116CD" w:rsidRPr="00FC6085">
              <w:rPr>
                <w:rFonts w:cstheme="minorHAnsi"/>
                <w:bCs/>
                <w:sz w:val="28"/>
                <w:szCs w:val="28"/>
              </w:rPr>
              <w:t xml:space="preserve"> populations living in urban environments.</w:t>
            </w:r>
          </w:p>
          <w:p w:rsidR="00FC6085" w:rsidRPr="00FC6085" w:rsidRDefault="00FC6085" w:rsidP="00FC608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FC6085">
              <w:rPr>
                <w:rFonts w:asciiTheme="minorHAnsi" w:hAnsiTheme="minorHAnsi"/>
                <w:sz w:val="28"/>
                <w:szCs w:val="28"/>
              </w:rPr>
              <w:t>To be able to generate a plan of their sustainable city with annotated and exploded diagrams.</w:t>
            </w:r>
          </w:p>
          <w:p w:rsidR="006E2BFA" w:rsidRPr="00FC6085" w:rsidRDefault="00FC6085" w:rsidP="002427D2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FC6085">
              <w:rPr>
                <w:rFonts w:cstheme="minorHAnsi"/>
                <w:bCs/>
                <w:sz w:val="28"/>
                <w:szCs w:val="28"/>
              </w:rPr>
              <w:t>To g</w:t>
            </w:r>
            <w:r w:rsidRPr="00FC6085">
              <w:rPr>
                <w:rFonts w:cstheme="minorHAnsi"/>
                <w:bCs/>
                <w:sz w:val="28"/>
                <w:szCs w:val="28"/>
              </w:rPr>
              <w:t>enerate a 3D model of their cit</w:t>
            </w:r>
            <w:r w:rsidRPr="00FC6085">
              <w:rPr>
                <w:rFonts w:cstheme="minorHAnsi"/>
                <w:bCs/>
                <w:sz w:val="28"/>
                <w:szCs w:val="28"/>
              </w:rPr>
              <w:t>y, with features so that inhabitants can</w:t>
            </w:r>
            <w:r w:rsidRPr="00FC6085">
              <w:rPr>
                <w:rFonts w:cstheme="minorHAnsi"/>
                <w:bCs/>
                <w:sz w:val="28"/>
                <w:szCs w:val="28"/>
              </w:rPr>
              <w:t xml:space="preserve"> live more sustainably.</w:t>
            </w:r>
          </w:p>
          <w:p w:rsidR="00FC6085" w:rsidRPr="00D3469E" w:rsidRDefault="00FC6085" w:rsidP="00FC6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FC6085">
              <w:rPr>
                <w:sz w:val="28"/>
                <w:szCs w:val="28"/>
              </w:rPr>
              <w:t>To produce a city charter for all the residents living in their sustainable city.</w:t>
            </w:r>
          </w:p>
        </w:tc>
      </w:tr>
      <w:tr w:rsidR="00283275" w:rsidTr="00052A65">
        <w:trPr>
          <w:trHeight w:val="1250"/>
        </w:trPr>
        <w:tc>
          <w:tcPr>
            <w:tcW w:w="15168" w:type="dxa"/>
            <w:gridSpan w:val="6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283275" w:rsidRPr="00283275" w:rsidRDefault="003B3831" w:rsidP="00283275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5047615</wp:posOffset>
                  </wp:positionH>
                  <wp:positionV relativeFrom="paragraph">
                    <wp:posOffset>85090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6339840</wp:posOffset>
                  </wp:positionH>
                  <wp:positionV relativeFrom="paragraph">
                    <wp:posOffset>-4445</wp:posOffset>
                  </wp:positionV>
                  <wp:extent cx="3212465" cy="822960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-13970</wp:posOffset>
                  </wp:positionV>
                  <wp:extent cx="3288665" cy="822960"/>
                  <wp:effectExtent l="0" t="0" r="698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6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427D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176530</wp:posOffset>
                      </wp:positionV>
                      <wp:extent cx="2781300" cy="4095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3831" w:rsidRDefault="003B3831" w:rsidP="003B3831">
                                  <w:r>
                                    <w:t>To know how to make compl</w:t>
                                  </w:r>
                                  <w:r>
                                    <w:t>ex small worlds with blocks and construction kits.</w:t>
                                  </w:r>
                                </w:p>
                                <w:p w:rsidR="002427D2" w:rsidRDefault="003B3831" w:rsidP="003B3831">
                                  <w:proofErr w:type="gramStart"/>
                                  <w:r>
                                    <w:t>construction</w:t>
                                  </w:r>
                                  <w:proofErr w:type="gramEnd"/>
                                  <w:r>
                                    <w:t xml:space="preserve"> kits.</w:t>
                                  </w:r>
                                  <w:r>
                                    <w:c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4.2pt;margin-top:13.9pt;width:219pt;height:3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">
                      <v:textbox>
                        <w:txbxContent>
                          <w:p w:rsidR="003B3831" w:rsidRDefault="003B3831" w:rsidP="003B3831">
                            <w:r>
                              <w:t>To know how to make compl</w:t>
                            </w:r>
                            <w:r>
                              <w:t>ex small worlds with blocks and construction kits.</w:t>
                            </w:r>
                          </w:p>
                          <w:p w:rsidR="002427D2" w:rsidRDefault="003B3831" w:rsidP="003B3831">
                            <w:proofErr w:type="gramStart"/>
                            <w:r>
                              <w:t>construction</w:t>
                            </w:r>
                            <w:proofErr w:type="gramEnd"/>
                            <w:r>
                              <w:t xml:space="preserve"> kits.</w:t>
                            </w:r>
                            <w:r>
                              <w:cr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06DA" w:rsidRPr="005006D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6577965</wp:posOffset>
                      </wp:positionH>
                      <wp:positionV relativeFrom="paragraph">
                        <wp:posOffset>183515</wp:posOffset>
                      </wp:positionV>
                      <wp:extent cx="2562225" cy="428625"/>
                      <wp:effectExtent l="0" t="0" r="28575" b="28575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6DA" w:rsidRDefault="003B3831">
                                  <w:r>
                                    <w:t>How to collect research using surveys, questionnaires and interviews.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17.95pt;margin-top:14.45pt;width:201.75pt;height:3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">
                      <v:textbox>
                        <w:txbxContent>
                          <w:p w:rsidR="005006DA" w:rsidRDefault="003B3831">
                            <w:r>
                              <w:t>How to collect research using surveys, questionnaires and interviews.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3275" w:rsidRPr="00283275">
              <w:rPr>
                <w:sz w:val="24"/>
                <w:szCs w:val="24"/>
              </w:rPr>
              <w:t xml:space="preserve">What I should already know: </w:t>
            </w:r>
            <w:r w:rsidR="00283275" w:rsidRPr="00283275">
              <w:rPr>
                <w:sz w:val="24"/>
                <w:szCs w:val="24"/>
              </w:rPr>
              <w:tab/>
            </w:r>
          </w:p>
        </w:tc>
      </w:tr>
    </w:tbl>
    <w:p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99"/>
    <w:rsid w:val="000B1FC6"/>
    <w:rsid w:val="000B29F8"/>
    <w:rsid w:val="00107A31"/>
    <w:rsid w:val="00222D70"/>
    <w:rsid w:val="002427D2"/>
    <w:rsid w:val="00270DDC"/>
    <w:rsid w:val="00283275"/>
    <w:rsid w:val="00383D8B"/>
    <w:rsid w:val="003B2706"/>
    <w:rsid w:val="003B3831"/>
    <w:rsid w:val="004116CD"/>
    <w:rsid w:val="00417ABA"/>
    <w:rsid w:val="005006DA"/>
    <w:rsid w:val="00504E43"/>
    <w:rsid w:val="005D0119"/>
    <w:rsid w:val="005D4D83"/>
    <w:rsid w:val="005E521D"/>
    <w:rsid w:val="005F0AB0"/>
    <w:rsid w:val="006E2BFA"/>
    <w:rsid w:val="00726741"/>
    <w:rsid w:val="00734F99"/>
    <w:rsid w:val="00743DB5"/>
    <w:rsid w:val="0087766B"/>
    <w:rsid w:val="008C23B4"/>
    <w:rsid w:val="008F052C"/>
    <w:rsid w:val="00980039"/>
    <w:rsid w:val="009F1359"/>
    <w:rsid w:val="00A4031C"/>
    <w:rsid w:val="00AD08C0"/>
    <w:rsid w:val="00B30C44"/>
    <w:rsid w:val="00C103C1"/>
    <w:rsid w:val="00C36AF9"/>
    <w:rsid w:val="00CA7152"/>
    <w:rsid w:val="00D3469E"/>
    <w:rsid w:val="00E84B72"/>
    <w:rsid w:val="00F91AF3"/>
    <w:rsid w:val="00FC6085"/>
    <w:rsid w:val="00FF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29229-A96E-4054-9776-E785BBC98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Ann</cp:lastModifiedBy>
  <cp:revision>7</cp:revision>
  <dcterms:created xsi:type="dcterms:W3CDTF">2022-05-18T05:56:00Z</dcterms:created>
  <dcterms:modified xsi:type="dcterms:W3CDTF">2022-05-18T06:27:00Z</dcterms:modified>
</cp:coreProperties>
</file>